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EC" w:rsidRPr="007D33B0" w:rsidRDefault="007D33B0" w:rsidP="007D33B0">
      <w:pPr>
        <w:rPr>
          <w:rFonts w:ascii="Cambria" w:hAnsi="Cambria"/>
          <w:b/>
          <w:bCs/>
          <w:sz w:val="36"/>
          <w:szCs w:val="36"/>
        </w:rPr>
      </w:pPr>
      <w:r w:rsidRPr="007D33B0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65D88A4" wp14:editId="7D4FEF30">
            <wp:simplePos x="0" y="0"/>
            <wp:positionH relativeFrom="column">
              <wp:posOffset>38100</wp:posOffset>
            </wp:positionH>
            <wp:positionV relativeFrom="paragraph">
              <wp:posOffset>47625</wp:posOffset>
            </wp:positionV>
            <wp:extent cx="1333500" cy="1333500"/>
            <wp:effectExtent l="0" t="0" r="0" b="0"/>
            <wp:wrapSquare wrapText="bothSides"/>
            <wp:docPr id="4" name="Picture 4" descr="C:\Users\EISD\Desktop\29893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SD\Desktop\2989397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2B9">
        <w:rPr>
          <w:rFonts w:ascii="Cambria" w:hAnsi="Cambria"/>
          <w:b/>
          <w:bCs/>
          <w:sz w:val="36"/>
          <w:szCs w:val="36"/>
        </w:rPr>
        <w:t>How to Check Your Child for Lice</w:t>
      </w:r>
      <w:r w:rsidR="00AA551D" w:rsidRPr="007D33B0">
        <w:rPr>
          <w:rFonts w:ascii="Cambria" w:hAnsi="Cambria"/>
          <w:b/>
          <w:bCs/>
          <w:sz w:val="36"/>
          <w:szCs w:val="36"/>
        </w:rPr>
        <w:t xml:space="preserve"> </w:t>
      </w:r>
    </w:p>
    <w:p w:rsidR="002C52C7" w:rsidRPr="002C52C7" w:rsidRDefault="002C52C7" w:rsidP="009E0D85">
      <w:pPr>
        <w:rPr>
          <w:bCs/>
          <w:sz w:val="18"/>
          <w:szCs w:val="18"/>
        </w:rPr>
      </w:pPr>
    </w:p>
    <w:p w:rsidR="001E004E" w:rsidRDefault="002C52C7" w:rsidP="009E0D85">
      <w:pPr>
        <w:rPr>
          <w:bCs/>
        </w:rPr>
      </w:pPr>
      <w:r>
        <w:rPr>
          <w:bCs/>
        </w:rPr>
        <w:t xml:space="preserve">Suspect lice if your child’s scalp is itchy, has several </w:t>
      </w:r>
      <w:r w:rsidRPr="0015257A">
        <w:rPr>
          <w:bCs/>
        </w:rPr>
        <w:t xml:space="preserve">little sores </w:t>
      </w:r>
      <w:r>
        <w:rPr>
          <w:bCs/>
        </w:rPr>
        <w:t>(from scratching) or tiny specks of “dirt” (lice poop), but also be aware that there may be no symptoms whatsoever.</w:t>
      </w:r>
      <w:r w:rsidR="009819E3" w:rsidRPr="0087128F">
        <w:rPr>
          <w:bCs/>
        </w:rPr>
        <w:t xml:space="preserve"> </w:t>
      </w:r>
      <w:r w:rsidR="007D235F">
        <w:rPr>
          <w:bCs/>
        </w:rPr>
        <w:t xml:space="preserve"> </w:t>
      </w:r>
      <w:r w:rsidR="00705BF9" w:rsidRPr="00705BF9">
        <w:rPr>
          <w:bCs/>
        </w:rPr>
        <w:t xml:space="preserve">Because lice </w:t>
      </w:r>
      <w:r w:rsidR="00705BF9">
        <w:rPr>
          <w:bCs/>
        </w:rPr>
        <w:t xml:space="preserve">are camouflaged, </w:t>
      </w:r>
      <w:r w:rsidR="00705BF9" w:rsidRPr="00705BF9">
        <w:rPr>
          <w:bCs/>
        </w:rPr>
        <w:t xml:space="preserve">move fast and avoid light, they are hard to find if you simply part the hair to </w:t>
      </w:r>
      <w:r w:rsidR="00705BF9" w:rsidRPr="00705BF9">
        <w:rPr>
          <w:b/>
          <w:bCs/>
        </w:rPr>
        <w:t>look</w:t>
      </w:r>
      <w:r w:rsidR="00705BF9" w:rsidRPr="00705BF9">
        <w:rPr>
          <w:bCs/>
        </w:rPr>
        <w:t xml:space="preserve"> for them.  Instead, do what the professionals do, and </w:t>
      </w:r>
      <w:r w:rsidR="00705BF9" w:rsidRPr="00705BF9">
        <w:rPr>
          <w:b/>
          <w:bCs/>
        </w:rPr>
        <w:t>comb</w:t>
      </w:r>
      <w:r w:rsidR="00705BF9" w:rsidRPr="00705BF9">
        <w:rPr>
          <w:bCs/>
        </w:rPr>
        <w:t xml:space="preserve"> for them.   It’s easy, but you need to know what you’re doing.  Follow these step-by-step instructions.</w:t>
      </w:r>
    </w:p>
    <w:p w:rsidR="00705BF9" w:rsidRPr="00705BF9" w:rsidRDefault="00705BF9" w:rsidP="009E0D85">
      <w:pPr>
        <w:rPr>
          <w:bCs/>
          <w:sz w:val="16"/>
          <w:szCs w:val="16"/>
        </w:rPr>
      </w:pPr>
    </w:p>
    <w:p w:rsidR="00954D45" w:rsidRPr="00391FB7" w:rsidRDefault="00954D45" w:rsidP="00954D45">
      <w:pPr>
        <w:pStyle w:val="ListParagraph"/>
        <w:numPr>
          <w:ilvl w:val="0"/>
          <w:numId w:val="1"/>
        </w:numPr>
        <w:rPr>
          <w:bCs/>
        </w:rPr>
      </w:pPr>
      <w:r w:rsidRPr="00315949">
        <w:rPr>
          <w:bCs/>
        </w:rPr>
        <w:t xml:space="preserve">Purchase a </w:t>
      </w:r>
      <w:r>
        <w:rPr>
          <w:bCs/>
        </w:rPr>
        <w:t xml:space="preserve">good </w:t>
      </w:r>
      <w:r w:rsidRPr="00315949">
        <w:rPr>
          <w:bCs/>
        </w:rPr>
        <w:t>nit comb</w:t>
      </w:r>
      <w:r>
        <w:rPr>
          <w:bCs/>
        </w:rPr>
        <w:t>.  See “The best nit comb on the market</w:t>
      </w:r>
      <w:r w:rsidRPr="00777EDD">
        <w:rPr>
          <w:bCs/>
        </w:rPr>
        <w:t>,” below.</w:t>
      </w:r>
      <w:r w:rsidRPr="00D64AD0">
        <w:rPr>
          <w:bCs/>
        </w:rPr>
        <w:t xml:space="preserve">  </w:t>
      </w:r>
      <w:r>
        <w:rPr>
          <w:bCs/>
        </w:rPr>
        <w:t>E</w:t>
      </w:r>
      <w:r w:rsidRPr="00391FB7">
        <w:rPr>
          <w:bCs/>
        </w:rPr>
        <w:t xml:space="preserve">very family needs </w:t>
      </w:r>
      <w:r>
        <w:rPr>
          <w:bCs/>
        </w:rPr>
        <w:t>one.</w:t>
      </w:r>
      <w:r w:rsidRPr="00391FB7">
        <w:rPr>
          <w:bCs/>
        </w:rPr>
        <w:t xml:space="preserve">  Lice </w:t>
      </w:r>
      <w:r>
        <w:rPr>
          <w:bCs/>
        </w:rPr>
        <w:t>thrive in</w:t>
      </w:r>
      <w:r w:rsidRPr="00391FB7">
        <w:rPr>
          <w:bCs/>
        </w:rPr>
        <w:t xml:space="preserve"> </w:t>
      </w:r>
      <w:r>
        <w:rPr>
          <w:bCs/>
        </w:rPr>
        <w:t>Austin’s</w:t>
      </w:r>
      <w:r w:rsidRPr="00391FB7">
        <w:rPr>
          <w:bCs/>
        </w:rPr>
        <w:t xml:space="preserve"> climate and </w:t>
      </w:r>
      <w:r>
        <w:rPr>
          <w:bCs/>
        </w:rPr>
        <w:t>move</w:t>
      </w:r>
      <w:r w:rsidRPr="00391FB7">
        <w:rPr>
          <w:bCs/>
        </w:rPr>
        <w:t xml:space="preserve"> easily from student to student whenever </w:t>
      </w:r>
      <w:r>
        <w:rPr>
          <w:bCs/>
        </w:rPr>
        <w:t xml:space="preserve">their </w:t>
      </w:r>
      <w:r w:rsidRPr="00391FB7">
        <w:rPr>
          <w:bCs/>
        </w:rPr>
        <w:t>heads touch.</w:t>
      </w:r>
      <w:r>
        <w:rPr>
          <w:bCs/>
        </w:rPr>
        <w:t xml:space="preserve">  Think “selfies.”</w:t>
      </w:r>
    </w:p>
    <w:p w:rsidR="00705BF9" w:rsidRPr="003666F8" w:rsidRDefault="00705BF9" w:rsidP="00705BF9">
      <w:pPr>
        <w:pStyle w:val="ListParagraph"/>
        <w:numPr>
          <w:ilvl w:val="0"/>
          <w:numId w:val="1"/>
        </w:numPr>
        <w:rPr>
          <w:bCs/>
        </w:rPr>
      </w:pPr>
      <w:r w:rsidRPr="008D70D9">
        <w:rPr>
          <w:bCs/>
        </w:rPr>
        <w:t>De-tangle</w:t>
      </w:r>
      <w:r w:rsidRPr="003666F8">
        <w:rPr>
          <w:bCs/>
        </w:rPr>
        <w:t xml:space="preserve"> </w:t>
      </w:r>
      <w:r>
        <w:rPr>
          <w:bCs/>
        </w:rPr>
        <w:t>your child’s</w:t>
      </w:r>
      <w:r w:rsidRPr="003666F8">
        <w:rPr>
          <w:bCs/>
        </w:rPr>
        <w:t xml:space="preserve"> hair </w:t>
      </w:r>
      <w:r>
        <w:rPr>
          <w:bCs/>
        </w:rPr>
        <w:t xml:space="preserve">using </w:t>
      </w:r>
      <w:r w:rsidRPr="003666F8">
        <w:rPr>
          <w:bCs/>
        </w:rPr>
        <w:t>a brush or wide-toothed comb</w:t>
      </w:r>
      <w:r>
        <w:rPr>
          <w:bCs/>
        </w:rPr>
        <w:t xml:space="preserve">.  </w:t>
      </w:r>
      <w:r w:rsidRPr="003666F8">
        <w:rPr>
          <w:bCs/>
        </w:rPr>
        <w:t xml:space="preserve"> </w:t>
      </w:r>
      <w:r>
        <w:rPr>
          <w:bCs/>
        </w:rPr>
        <w:t xml:space="preserve">This step is essential to allow the fine teeth of the </w:t>
      </w:r>
      <w:r w:rsidRPr="00087D08">
        <w:rPr>
          <w:bCs/>
        </w:rPr>
        <w:t>nit comb</w:t>
      </w:r>
      <w:r w:rsidRPr="003666F8">
        <w:rPr>
          <w:bCs/>
        </w:rPr>
        <w:t xml:space="preserve"> </w:t>
      </w:r>
      <w:r>
        <w:rPr>
          <w:bCs/>
        </w:rPr>
        <w:t xml:space="preserve">to </w:t>
      </w:r>
      <w:r w:rsidRPr="003666F8">
        <w:rPr>
          <w:bCs/>
        </w:rPr>
        <w:t xml:space="preserve">pass </w:t>
      </w:r>
      <w:r>
        <w:rPr>
          <w:bCs/>
        </w:rPr>
        <w:t>easily from the scalp through the hair.  Hair can be wet or dry.</w:t>
      </w:r>
      <w:r w:rsidRPr="003666F8">
        <w:rPr>
          <w:bCs/>
        </w:rPr>
        <w:t xml:space="preserve">  </w:t>
      </w:r>
    </w:p>
    <w:p w:rsidR="009945FE" w:rsidRDefault="007A4ACA" w:rsidP="009945FE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Because l</w:t>
      </w:r>
      <w:r w:rsidR="00482D5A">
        <w:rPr>
          <w:bCs/>
        </w:rPr>
        <w:t xml:space="preserve">ice stay </w:t>
      </w:r>
      <w:r w:rsidR="00643D27">
        <w:rPr>
          <w:bCs/>
        </w:rPr>
        <w:t xml:space="preserve">on or </w:t>
      </w:r>
      <w:r w:rsidR="00482D5A">
        <w:rPr>
          <w:bCs/>
        </w:rPr>
        <w:t>near the scalp</w:t>
      </w:r>
      <w:r w:rsidR="00D64AD0">
        <w:rPr>
          <w:bCs/>
        </w:rPr>
        <w:t>, u</w:t>
      </w:r>
      <w:r w:rsidR="00643D27">
        <w:rPr>
          <w:bCs/>
        </w:rPr>
        <w:t>se</w:t>
      </w:r>
      <w:r w:rsidR="002468EB">
        <w:rPr>
          <w:bCs/>
        </w:rPr>
        <w:t xml:space="preserve"> your nit </w:t>
      </w:r>
      <w:r w:rsidR="002468EB" w:rsidRPr="00EF03EF">
        <w:rPr>
          <w:bCs/>
        </w:rPr>
        <w:t>comb to</w:t>
      </w:r>
      <w:r w:rsidR="00086712" w:rsidRPr="00EF03EF">
        <w:rPr>
          <w:b/>
          <w:bCs/>
        </w:rPr>
        <w:t xml:space="preserve"> </w:t>
      </w:r>
      <w:r w:rsidR="007A0341" w:rsidRPr="00C84CBA">
        <w:rPr>
          <w:b/>
          <w:bCs/>
          <w:i/>
        </w:rPr>
        <w:t>comb the scalp</w:t>
      </w:r>
      <w:r w:rsidR="002468EB" w:rsidRPr="00643D27">
        <w:rPr>
          <w:bCs/>
          <w:i/>
        </w:rPr>
        <w:t xml:space="preserve"> </w:t>
      </w:r>
      <w:r w:rsidR="005E324D" w:rsidRPr="00904F6A">
        <w:rPr>
          <w:bCs/>
        </w:rPr>
        <w:t>for several inches</w:t>
      </w:r>
      <w:r w:rsidR="005E324D" w:rsidRPr="009945FE">
        <w:rPr>
          <w:bCs/>
        </w:rPr>
        <w:t xml:space="preserve"> before </w:t>
      </w:r>
      <w:r>
        <w:rPr>
          <w:bCs/>
        </w:rPr>
        <w:t xml:space="preserve">you </w:t>
      </w:r>
      <w:r w:rsidR="00C8219B">
        <w:rPr>
          <w:bCs/>
        </w:rPr>
        <w:t xml:space="preserve">pull </w:t>
      </w:r>
      <w:r w:rsidR="008D70D9">
        <w:rPr>
          <w:bCs/>
        </w:rPr>
        <w:t>it</w:t>
      </w:r>
      <w:r w:rsidR="008D6C34">
        <w:rPr>
          <w:bCs/>
        </w:rPr>
        <w:t xml:space="preserve"> </w:t>
      </w:r>
      <w:r w:rsidR="000321C7" w:rsidRPr="009945FE">
        <w:rPr>
          <w:bCs/>
        </w:rPr>
        <w:t>through</w:t>
      </w:r>
      <w:r w:rsidR="0043471D" w:rsidRPr="009945FE">
        <w:rPr>
          <w:bCs/>
        </w:rPr>
        <w:t xml:space="preserve"> </w:t>
      </w:r>
      <w:r w:rsidR="002468EB">
        <w:rPr>
          <w:bCs/>
        </w:rPr>
        <w:t xml:space="preserve">the </w:t>
      </w:r>
      <w:r w:rsidR="00086712">
        <w:rPr>
          <w:bCs/>
        </w:rPr>
        <w:t>hair</w:t>
      </w:r>
      <w:r w:rsidR="00505EE2" w:rsidRPr="009945FE">
        <w:rPr>
          <w:bCs/>
        </w:rPr>
        <w:t xml:space="preserve">. </w:t>
      </w:r>
      <w:r w:rsidR="0064546A" w:rsidRPr="009945FE">
        <w:rPr>
          <w:bCs/>
        </w:rPr>
        <w:t xml:space="preserve"> </w:t>
      </w:r>
      <w:r w:rsidR="001328AB">
        <w:rPr>
          <w:bCs/>
        </w:rPr>
        <w:t xml:space="preserve">Lice </w:t>
      </w:r>
      <w:r w:rsidR="0061014D">
        <w:rPr>
          <w:bCs/>
        </w:rPr>
        <w:t xml:space="preserve">on the scalp will </w:t>
      </w:r>
      <w:r w:rsidR="001328AB">
        <w:rPr>
          <w:bCs/>
        </w:rPr>
        <w:t xml:space="preserve">become </w:t>
      </w:r>
      <w:r w:rsidR="001328AB" w:rsidRPr="00705BF9">
        <w:rPr>
          <w:b/>
          <w:bCs/>
          <w:i/>
        </w:rPr>
        <w:t>trapped</w:t>
      </w:r>
      <w:r w:rsidR="001328AB">
        <w:rPr>
          <w:bCs/>
        </w:rPr>
        <w:t xml:space="preserve"> </w:t>
      </w:r>
      <w:r w:rsidR="00087D08">
        <w:rPr>
          <w:bCs/>
        </w:rPr>
        <w:t>in</w:t>
      </w:r>
      <w:r w:rsidR="001328AB">
        <w:rPr>
          <w:bCs/>
        </w:rPr>
        <w:t xml:space="preserve"> the </w:t>
      </w:r>
      <w:r w:rsidR="00643D27">
        <w:rPr>
          <w:bCs/>
        </w:rPr>
        <w:t xml:space="preserve">teeth of the </w:t>
      </w:r>
      <w:r w:rsidR="001328AB">
        <w:rPr>
          <w:bCs/>
        </w:rPr>
        <w:t>comb.</w:t>
      </w:r>
    </w:p>
    <w:p w:rsidR="00705BF9" w:rsidRDefault="00705BF9" w:rsidP="00705BF9">
      <w:pPr>
        <w:pStyle w:val="ListParagraph"/>
        <w:numPr>
          <w:ilvl w:val="0"/>
          <w:numId w:val="1"/>
        </w:numPr>
        <w:rPr>
          <w:bCs/>
        </w:rPr>
      </w:pPr>
      <w:r w:rsidRPr="00643D27">
        <w:rPr>
          <w:bCs/>
        </w:rPr>
        <w:t xml:space="preserve">Frequently </w:t>
      </w:r>
      <w:r>
        <w:rPr>
          <w:bCs/>
        </w:rPr>
        <w:t xml:space="preserve">stop to </w:t>
      </w:r>
      <w:r w:rsidRPr="00643D27">
        <w:rPr>
          <w:bCs/>
        </w:rPr>
        <w:t xml:space="preserve">examine the </w:t>
      </w:r>
      <w:r>
        <w:rPr>
          <w:bCs/>
        </w:rPr>
        <w:t>nit comb</w:t>
      </w:r>
      <w:r w:rsidRPr="00643D27">
        <w:rPr>
          <w:bCs/>
        </w:rPr>
        <w:t xml:space="preserve"> under bright light </w:t>
      </w:r>
      <w:r>
        <w:rPr>
          <w:bCs/>
        </w:rPr>
        <w:t>(</w:t>
      </w:r>
      <w:r w:rsidRPr="00643D27">
        <w:rPr>
          <w:bCs/>
        </w:rPr>
        <w:t>from several angles</w:t>
      </w:r>
      <w:r>
        <w:rPr>
          <w:bCs/>
        </w:rPr>
        <w:t>)</w:t>
      </w:r>
      <w:r w:rsidRPr="00643D27">
        <w:rPr>
          <w:bCs/>
        </w:rPr>
        <w:t>.</w:t>
      </w:r>
      <w:r>
        <w:rPr>
          <w:bCs/>
        </w:rPr>
        <w:t xml:space="preserve">  Magnification helps. </w:t>
      </w:r>
      <w:r w:rsidRPr="00643D27">
        <w:rPr>
          <w:bCs/>
        </w:rPr>
        <w:t xml:space="preserve"> </w:t>
      </w:r>
      <w:r>
        <w:rPr>
          <w:bCs/>
        </w:rPr>
        <w:t xml:space="preserve">Don’t worry about flakes or nits (lice eggs); just look for live lice.  Watch closely for </w:t>
      </w:r>
      <w:r w:rsidRPr="00FF2655">
        <w:rPr>
          <w:bCs/>
          <w:i/>
        </w:rPr>
        <w:t>movement</w:t>
      </w:r>
      <w:r w:rsidRPr="00C8219B">
        <w:rPr>
          <w:bCs/>
        </w:rPr>
        <w:t>.</w:t>
      </w:r>
      <w:r w:rsidRPr="00643D27">
        <w:rPr>
          <w:bCs/>
        </w:rPr>
        <w:t xml:space="preserve">  </w:t>
      </w:r>
    </w:p>
    <w:p w:rsidR="00705BF9" w:rsidRPr="00643D27" w:rsidRDefault="00705BF9" w:rsidP="00705BF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From time to time,</w:t>
      </w:r>
      <w:r w:rsidRPr="00643D27">
        <w:rPr>
          <w:bCs/>
        </w:rPr>
        <w:t xml:space="preserve"> flick the teeth of the comb over a piece of </w:t>
      </w:r>
      <w:r>
        <w:rPr>
          <w:bCs/>
        </w:rPr>
        <w:t xml:space="preserve">white </w:t>
      </w:r>
      <w:r w:rsidRPr="00643D27">
        <w:rPr>
          <w:bCs/>
        </w:rPr>
        <w:t xml:space="preserve">paper to release </w:t>
      </w:r>
      <w:r>
        <w:rPr>
          <w:bCs/>
        </w:rPr>
        <w:t xml:space="preserve">the </w:t>
      </w:r>
      <w:r w:rsidRPr="00643D27">
        <w:rPr>
          <w:bCs/>
        </w:rPr>
        <w:t>debris</w:t>
      </w:r>
      <w:r>
        <w:rPr>
          <w:bCs/>
        </w:rPr>
        <w:t>.  W</w:t>
      </w:r>
      <w:r w:rsidRPr="0061014D">
        <w:rPr>
          <w:bCs/>
        </w:rPr>
        <w:t xml:space="preserve">atch for movement.  </w:t>
      </w:r>
      <w:r w:rsidRPr="00643D27">
        <w:rPr>
          <w:bCs/>
        </w:rPr>
        <w:t xml:space="preserve"> Even tiny, newly-hatched nymphs (the size of a period) </w:t>
      </w:r>
      <w:r w:rsidRPr="00CE28D6">
        <w:rPr>
          <w:bCs/>
          <w:i/>
        </w:rPr>
        <w:t>move</w:t>
      </w:r>
      <w:r w:rsidRPr="00643D27">
        <w:rPr>
          <w:bCs/>
        </w:rPr>
        <w:t xml:space="preserve">.  </w:t>
      </w:r>
    </w:p>
    <w:p w:rsidR="00705BF9" w:rsidRDefault="00705BF9" w:rsidP="00705BF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Methodically comb the entire scalp, especially around the nape of the neck and behind the ears where lice like to hide out.  This can take 10-15 minutes, especially if your child has long, thick hair.</w:t>
      </w:r>
    </w:p>
    <w:p w:rsidR="00705BF9" w:rsidRPr="00FE05D6" w:rsidRDefault="00705BF9" w:rsidP="00705BF9">
      <w:pPr>
        <w:pStyle w:val="ListParagraph"/>
        <w:numPr>
          <w:ilvl w:val="0"/>
          <w:numId w:val="1"/>
        </w:numPr>
        <w:rPr>
          <w:bCs/>
          <w:u w:val="single"/>
        </w:rPr>
      </w:pPr>
      <w:r w:rsidRPr="00FE05D6">
        <w:rPr>
          <w:bCs/>
        </w:rPr>
        <w:t xml:space="preserve">For treatment, cleaning and laundry advice, </w:t>
      </w:r>
      <w:r w:rsidR="002C52C7">
        <w:rPr>
          <w:bCs/>
        </w:rPr>
        <w:t xml:space="preserve">you can </w:t>
      </w:r>
      <w:r w:rsidRPr="00FE05D6">
        <w:rPr>
          <w:bCs/>
        </w:rPr>
        <w:t xml:space="preserve">click the </w:t>
      </w:r>
      <w:r w:rsidRPr="00CE28D6">
        <w:rPr>
          <w:bCs/>
        </w:rPr>
        <w:t>Nurse tab</w:t>
      </w:r>
      <w:r w:rsidR="004647AB">
        <w:rPr>
          <w:bCs/>
        </w:rPr>
        <w:t xml:space="preserve"> of the BP</w:t>
      </w:r>
      <w:r w:rsidRPr="00FE05D6">
        <w:rPr>
          <w:bCs/>
        </w:rPr>
        <w:t>E school website</w:t>
      </w:r>
      <w:r w:rsidRPr="00FE05D6">
        <w:t xml:space="preserve"> </w:t>
      </w:r>
      <w:hyperlink r:id="rId9" w:history="1">
        <w:r w:rsidR="004647AB" w:rsidRPr="00060529">
          <w:rPr>
            <w:rStyle w:val="Hyperlink"/>
            <w:bCs/>
          </w:rPr>
          <w:t>http://bpenurse.weebly.com/</w:t>
        </w:r>
      </w:hyperlink>
      <w:r w:rsidR="004647AB">
        <w:rPr>
          <w:bCs/>
        </w:rPr>
        <w:t xml:space="preserve"> </w:t>
      </w:r>
      <w:r>
        <w:rPr>
          <w:bCs/>
        </w:rPr>
        <w:t xml:space="preserve"> </w:t>
      </w:r>
      <w:r w:rsidRPr="00FE05D6">
        <w:rPr>
          <w:bCs/>
        </w:rPr>
        <w:t xml:space="preserve">for the latest information from the CDC </w:t>
      </w:r>
      <w:r w:rsidR="002C52C7">
        <w:rPr>
          <w:bCs/>
        </w:rPr>
        <w:t>and</w:t>
      </w:r>
      <w:r w:rsidRPr="00FE05D6">
        <w:rPr>
          <w:bCs/>
        </w:rPr>
        <w:t xml:space="preserve"> call your pediatrician.  </w:t>
      </w:r>
      <w:r w:rsidRPr="00CA77E1">
        <w:rPr>
          <w:bCs/>
        </w:rPr>
        <w:t xml:space="preserve">Students may return to school immediately after treatment.  </w:t>
      </w:r>
    </w:p>
    <w:p w:rsidR="00954D45" w:rsidRPr="004647AB" w:rsidRDefault="00954D45" w:rsidP="004647AB">
      <w:pPr>
        <w:pStyle w:val="ListParagraph"/>
        <w:numPr>
          <w:ilvl w:val="0"/>
          <w:numId w:val="1"/>
        </w:numPr>
        <w:rPr>
          <w:b/>
          <w:bCs/>
          <w:i/>
        </w:rPr>
      </w:pPr>
      <w:r w:rsidRPr="004647AB">
        <w:rPr>
          <w:bCs/>
          <w:color w:val="FF0000"/>
          <w:u w:val="single"/>
        </w:rPr>
        <w:t>Please allow me to re-check your child after treatment before he</w:t>
      </w:r>
      <w:r w:rsidR="002C52C7" w:rsidRPr="004647AB">
        <w:rPr>
          <w:bCs/>
          <w:color w:val="FF0000"/>
          <w:u w:val="single"/>
        </w:rPr>
        <w:t>/</w:t>
      </w:r>
      <w:r w:rsidRPr="004647AB">
        <w:rPr>
          <w:bCs/>
          <w:color w:val="FF0000"/>
          <w:u w:val="single"/>
        </w:rPr>
        <w:t>she returns to class</w:t>
      </w:r>
      <w:r w:rsidRPr="004647AB">
        <w:rPr>
          <w:bCs/>
        </w:rPr>
        <w:t>.   If a single louse survives, your child can become thoroughly re-infested</w:t>
      </w:r>
      <w:r w:rsidR="00AE54DB" w:rsidRPr="004647AB">
        <w:rPr>
          <w:bCs/>
        </w:rPr>
        <w:t xml:space="preserve"> in a month</w:t>
      </w:r>
      <w:r w:rsidRPr="004647AB">
        <w:rPr>
          <w:bCs/>
        </w:rPr>
        <w:t>.</w:t>
      </w:r>
      <w:r w:rsidRPr="004647AB">
        <w:rPr>
          <w:bCs/>
          <w:i/>
        </w:rPr>
        <w:t xml:space="preserve">  Even professional lice salons experience treatment failures. </w:t>
      </w:r>
      <w:r w:rsidRPr="004647AB">
        <w:rPr>
          <w:bCs/>
        </w:rPr>
        <w:t xml:space="preserve"> Early detection and re-treatment can simplify your laundry and your future.  </w:t>
      </w:r>
      <w:r w:rsidR="002C52C7" w:rsidRPr="004647AB">
        <w:rPr>
          <w:bCs/>
        </w:rPr>
        <w:t>Please l</w:t>
      </w:r>
      <w:r w:rsidRPr="004647AB">
        <w:rPr>
          <w:bCs/>
        </w:rPr>
        <w:t>et me help</w:t>
      </w:r>
      <w:r w:rsidR="002C52C7" w:rsidRPr="004647AB">
        <w:rPr>
          <w:bCs/>
        </w:rPr>
        <w:t xml:space="preserve"> you.</w:t>
      </w:r>
      <w:r w:rsidRPr="004647AB">
        <w:rPr>
          <w:bCs/>
        </w:rPr>
        <w:t xml:space="preserve">  </w:t>
      </w:r>
    </w:p>
    <w:p w:rsidR="00391FB7" w:rsidRPr="00391FB7" w:rsidRDefault="00954D45" w:rsidP="006702EC">
      <w:pPr>
        <w:rPr>
          <w:b/>
          <w:b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61014D"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5DEC5C64" wp14:editId="4FA15101">
            <wp:simplePos x="0" y="0"/>
            <wp:positionH relativeFrom="column">
              <wp:posOffset>-95250</wp:posOffset>
            </wp:positionH>
            <wp:positionV relativeFrom="paragraph">
              <wp:posOffset>151130</wp:posOffset>
            </wp:positionV>
            <wp:extent cx="990600" cy="990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minator Nit Com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D45" w:rsidRDefault="00954D45" w:rsidP="00954D45">
      <w:pPr>
        <w:rPr>
          <w:bCs/>
        </w:rPr>
      </w:pPr>
      <w:r w:rsidRPr="0061014D">
        <w:rPr>
          <w:b/>
          <w:bCs/>
        </w:rPr>
        <w:t>The best nit comb</w:t>
      </w:r>
      <w:r>
        <w:rPr>
          <w:b/>
          <w:bCs/>
        </w:rPr>
        <w:t xml:space="preserve"> on the market</w:t>
      </w:r>
      <w:r w:rsidRPr="0061014D">
        <w:rPr>
          <w:bCs/>
        </w:rPr>
        <w:t xml:space="preserve"> </w:t>
      </w:r>
      <w:r w:rsidRPr="008D70D9">
        <w:rPr>
          <w:bCs/>
        </w:rPr>
        <w:t>(</w:t>
      </w:r>
      <w:r>
        <w:rPr>
          <w:bCs/>
        </w:rPr>
        <w:t>sold under various brand names, such as “</w:t>
      </w:r>
      <w:r w:rsidRPr="00C347D8">
        <w:rPr>
          <w:bCs/>
          <w:i/>
        </w:rPr>
        <w:t>The</w:t>
      </w:r>
      <w:r w:rsidRPr="008D70D9">
        <w:rPr>
          <w:bCs/>
          <w:i/>
        </w:rPr>
        <w:t xml:space="preserve"> </w:t>
      </w:r>
      <w:r w:rsidRPr="00C347D8">
        <w:rPr>
          <w:bCs/>
          <w:i/>
        </w:rPr>
        <w:t>Terminator</w:t>
      </w:r>
      <w:r>
        <w:rPr>
          <w:bCs/>
          <w:i/>
        </w:rPr>
        <w:t>,” “Lady Bug,” “Fairy Lice Mothers,” etc.</w:t>
      </w:r>
      <w:r w:rsidRPr="008D70D9">
        <w:rPr>
          <w:bCs/>
        </w:rPr>
        <w:t>)</w:t>
      </w:r>
      <w:r w:rsidRPr="006858B2">
        <w:rPr>
          <w:b/>
          <w:bCs/>
        </w:rPr>
        <w:t xml:space="preserve"> </w:t>
      </w:r>
      <w:r w:rsidRPr="0061014D">
        <w:rPr>
          <w:bCs/>
        </w:rPr>
        <w:t xml:space="preserve">is sold locally in </w:t>
      </w:r>
      <w:r w:rsidRPr="0061014D">
        <w:rPr>
          <w:b/>
          <w:bCs/>
        </w:rPr>
        <w:t xml:space="preserve">ULTA </w:t>
      </w:r>
      <w:r w:rsidRPr="005747FD">
        <w:rPr>
          <w:bCs/>
        </w:rPr>
        <w:t>stores</w:t>
      </w:r>
      <w:r w:rsidRPr="0061014D">
        <w:rPr>
          <w:bCs/>
        </w:rPr>
        <w:t xml:space="preserve"> ($16) and online (</w:t>
      </w:r>
      <w:r w:rsidRPr="00CE28D6">
        <w:rPr>
          <w:b/>
          <w:bCs/>
        </w:rPr>
        <w:t>Amazon</w:t>
      </w:r>
      <w:r w:rsidRPr="0061014D">
        <w:rPr>
          <w:b/>
          <w:bCs/>
        </w:rPr>
        <w:t xml:space="preserve"> </w:t>
      </w:r>
      <w:r w:rsidRPr="0061014D">
        <w:rPr>
          <w:bCs/>
        </w:rPr>
        <w:t xml:space="preserve">$10).  </w:t>
      </w:r>
      <w:r>
        <w:rPr>
          <w:bCs/>
        </w:rPr>
        <w:t xml:space="preserve">Unfortunately, most retail pharmacies, such as Walgreens, HEB and Walmart, do </w:t>
      </w:r>
      <w:r w:rsidRPr="000D173E">
        <w:rPr>
          <w:b/>
          <w:bCs/>
        </w:rPr>
        <w:t>not</w:t>
      </w:r>
      <w:r>
        <w:rPr>
          <w:bCs/>
        </w:rPr>
        <w:t xml:space="preserve"> carry this comb.  This comb is stainless steel, strong enough for the thickest hair, very </w:t>
      </w:r>
      <w:r w:rsidRPr="00315949">
        <w:rPr>
          <w:bCs/>
        </w:rPr>
        <w:t>gentle</w:t>
      </w:r>
      <w:r>
        <w:rPr>
          <w:bCs/>
        </w:rPr>
        <w:t xml:space="preserve"> on the scalp and easy to clean with soap and hot water (130° kills lice).</w:t>
      </w:r>
    </w:p>
    <w:p w:rsidR="00482D5A" w:rsidRPr="002C52C7" w:rsidRDefault="00482D5A" w:rsidP="006702EC">
      <w:pPr>
        <w:rPr>
          <w:bCs/>
          <w:sz w:val="16"/>
          <w:szCs w:val="16"/>
        </w:rPr>
      </w:pPr>
    </w:p>
    <w:p w:rsidR="00C850C5" w:rsidRPr="005747FD" w:rsidRDefault="00E04B6D" w:rsidP="006702EC">
      <w:pPr>
        <w:rPr>
          <w:rFonts w:cs="Arial"/>
          <w:bCs/>
          <w:color w:val="555555"/>
        </w:rPr>
      </w:pPr>
      <w:r w:rsidRPr="00624625">
        <w:rPr>
          <w:rFonts w:cs="Arial"/>
          <w:b/>
        </w:rPr>
        <w:t>The</w:t>
      </w:r>
      <w:r w:rsidRPr="000F2A7E">
        <w:rPr>
          <w:rFonts w:cs="Arial"/>
          <w:b/>
        </w:rPr>
        <w:t xml:space="preserve"> most effective </w:t>
      </w:r>
      <w:r>
        <w:rPr>
          <w:rFonts w:cs="Arial"/>
          <w:b/>
        </w:rPr>
        <w:t>means</w:t>
      </w:r>
      <w:r w:rsidRPr="000F2A7E">
        <w:rPr>
          <w:rFonts w:cs="Arial"/>
          <w:b/>
        </w:rPr>
        <w:t xml:space="preserve"> of </w:t>
      </w:r>
      <w:r w:rsidR="00C850C5">
        <w:rPr>
          <w:rFonts w:cs="Arial"/>
          <w:b/>
        </w:rPr>
        <w:t>prevention</w:t>
      </w:r>
      <w:r w:rsidRPr="000F2A7E">
        <w:rPr>
          <w:rFonts w:cs="Arial"/>
          <w:b/>
        </w:rPr>
        <w:t xml:space="preserve"> </w:t>
      </w:r>
      <w:r w:rsidRPr="00C347D8">
        <w:rPr>
          <w:rFonts w:cs="Arial"/>
        </w:rPr>
        <w:t>is regular screening by parents at home.</w:t>
      </w:r>
      <w:r>
        <w:rPr>
          <w:rFonts w:cs="Arial"/>
          <w:b/>
        </w:rPr>
        <w:t xml:space="preserve">  </w:t>
      </w:r>
      <w:r w:rsidRPr="005747FD">
        <w:rPr>
          <w:rFonts w:cs="Arial"/>
        </w:rPr>
        <w:t xml:space="preserve">The </w:t>
      </w:r>
      <w:r w:rsidR="000F2A7E" w:rsidRPr="005747FD">
        <w:rPr>
          <w:rFonts w:cs="Arial"/>
        </w:rPr>
        <w:t>American Academy of Pediatrics</w:t>
      </w:r>
      <w:r w:rsidRPr="005747FD">
        <w:rPr>
          <w:rFonts w:cs="Arial"/>
        </w:rPr>
        <w:t xml:space="preserve"> and the Centers for Disease Control do not support classroom or school-wide screening due to</w:t>
      </w:r>
      <w:r w:rsidR="00624625" w:rsidRPr="005747FD">
        <w:rPr>
          <w:rFonts w:ascii="Arial" w:hAnsi="Arial" w:cs="Arial"/>
          <w:bCs/>
          <w:color w:val="555555"/>
          <w:sz w:val="19"/>
          <w:szCs w:val="19"/>
        </w:rPr>
        <w:t xml:space="preserve"> </w:t>
      </w:r>
      <w:r w:rsidR="00624625" w:rsidRPr="005747FD">
        <w:rPr>
          <w:rFonts w:cs="Arial"/>
          <w:bCs/>
          <w:color w:val="555555"/>
        </w:rPr>
        <w:t>lack of evidence of efficacy</w:t>
      </w:r>
      <w:r w:rsidRPr="005747FD">
        <w:rPr>
          <w:rFonts w:cs="Arial"/>
          <w:bCs/>
          <w:color w:val="555555"/>
        </w:rPr>
        <w:t>.</w:t>
      </w:r>
      <w:r w:rsidR="00C850C5" w:rsidRPr="005747FD">
        <w:rPr>
          <w:rFonts w:cs="Arial"/>
          <w:bCs/>
          <w:color w:val="555555"/>
        </w:rPr>
        <w:t xml:space="preserve"> </w:t>
      </w:r>
      <w:r w:rsidR="006858B2" w:rsidRPr="005747FD">
        <w:rPr>
          <w:rFonts w:cs="Arial"/>
          <w:bCs/>
          <w:color w:val="555555"/>
        </w:rPr>
        <w:t xml:space="preserve"> </w:t>
      </w:r>
      <w:r w:rsidR="005747FD" w:rsidRPr="00954D45">
        <w:rPr>
          <w:rFonts w:cs="Arial"/>
          <w:b/>
          <w:bCs/>
          <w:color w:val="555555"/>
        </w:rPr>
        <w:t>Please check your child for lice with a nit comb at least once a week.</w:t>
      </w:r>
      <w:r w:rsidR="005747FD">
        <w:rPr>
          <w:rFonts w:cs="Arial"/>
          <w:b/>
          <w:bCs/>
          <w:color w:val="555555"/>
        </w:rPr>
        <w:t xml:space="preserve">  </w:t>
      </w:r>
    </w:p>
    <w:p w:rsidR="006858B2" w:rsidRPr="002C52C7" w:rsidRDefault="006858B2" w:rsidP="006702EC">
      <w:pPr>
        <w:rPr>
          <w:bCs/>
          <w:sz w:val="16"/>
          <w:szCs w:val="16"/>
        </w:rPr>
      </w:pPr>
    </w:p>
    <w:p w:rsidR="00315949" w:rsidRDefault="00556E97" w:rsidP="006702EC">
      <w:pPr>
        <w:rPr>
          <w:bCs/>
        </w:rPr>
      </w:pPr>
      <w:r w:rsidRPr="005747FD">
        <w:rPr>
          <w:b/>
          <w:bCs/>
        </w:rPr>
        <w:t>When</w:t>
      </w:r>
      <w:r w:rsidR="00E04B6D" w:rsidRPr="005747FD">
        <w:rPr>
          <w:b/>
          <w:bCs/>
        </w:rPr>
        <w:t xml:space="preserve"> in doubt</w:t>
      </w:r>
      <w:r w:rsidR="006702EC" w:rsidRPr="005747FD">
        <w:rPr>
          <w:bCs/>
        </w:rPr>
        <w:t>,</w:t>
      </w:r>
      <w:r w:rsidR="006702EC" w:rsidRPr="00556E97">
        <w:rPr>
          <w:bCs/>
        </w:rPr>
        <w:t xml:space="preserve"> </w:t>
      </w:r>
      <w:r w:rsidR="000D173E" w:rsidRPr="00556E97">
        <w:rPr>
          <w:bCs/>
        </w:rPr>
        <w:t xml:space="preserve">please </w:t>
      </w:r>
      <w:r w:rsidR="000F2A7E" w:rsidRPr="00556E97">
        <w:rPr>
          <w:bCs/>
        </w:rPr>
        <w:t xml:space="preserve">ask me to check your child or </w:t>
      </w:r>
      <w:r w:rsidR="006702EC" w:rsidRPr="00556E97">
        <w:rPr>
          <w:bCs/>
        </w:rPr>
        <w:t xml:space="preserve">drop </w:t>
      </w:r>
      <w:r w:rsidR="001301AB" w:rsidRPr="00556E97">
        <w:rPr>
          <w:bCs/>
        </w:rPr>
        <w:t>by</w:t>
      </w:r>
      <w:r w:rsidR="006702EC" w:rsidRPr="00556E97">
        <w:rPr>
          <w:bCs/>
        </w:rPr>
        <w:t xml:space="preserve"> </w:t>
      </w:r>
      <w:r w:rsidR="00EF03EF" w:rsidRPr="00556E97">
        <w:rPr>
          <w:bCs/>
        </w:rPr>
        <w:t xml:space="preserve">for </w:t>
      </w:r>
      <w:r w:rsidR="006702EC" w:rsidRPr="00556E97">
        <w:rPr>
          <w:bCs/>
        </w:rPr>
        <w:t xml:space="preserve">a </w:t>
      </w:r>
      <w:r w:rsidR="00CB1438" w:rsidRPr="00556E97">
        <w:rPr>
          <w:bCs/>
        </w:rPr>
        <w:t>hands-on demonstration</w:t>
      </w:r>
      <w:r w:rsidR="009B4BFA" w:rsidRPr="00556E97">
        <w:rPr>
          <w:bCs/>
        </w:rPr>
        <w:t>.</w:t>
      </w:r>
      <w:r w:rsidR="00531436" w:rsidRPr="005747FD">
        <w:rPr>
          <w:bCs/>
        </w:rPr>
        <w:t xml:space="preserve">  </w:t>
      </w:r>
      <w:r w:rsidR="005747FD">
        <w:rPr>
          <w:bCs/>
        </w:rPr>
        <w:t>I’m always happy to help.</w:t>
      </w:r>
    </w:p>
    <w:p w:rsidR="002C52C7" w:rsidRDefault="002C52C7" w:rsidP="006702EC">
      <w:pPr>
        <w:rPr>
          <w:bCs/>
        </w:rPr>
      </w:pPr>
    </w:p>
    <w:p w:rsidR="00705BF9" w:rsidRDefault="004647AB" w:rsidP="00705BF9">
      <w:r>
        <w:t xml:space="preserve">Leslie </w:t>
      </w:r>
      <w:proofErr w:type="spellStart"/>
      <w:r>
        <w:t>Boldrick</w:t>
      </w:r>
      <w:proofErr w:type="spellEnd"/>
      <w:r w:rsidR="00705BF9">
        <w:t>, R.N., B.S.N.</w:t>
      </w:r>
    </w:p>
    <w:p w:rsidR="00705BF9" w:rsidRDefault="00E14392" w:rsidP="00705BF9">
      <w:r>
        <w:t xml:space="preserve">School Nurse, </w:t>
      </w:r>
      <w:r w:rsidR="004647AB">
        <w:t xml:space="preserve">Bridge Point </w:t>
      </w:r>
      <w:r w:rsidR="00705BF9">
        <w:t>El</w:t>
      </w:r>
      <w:r w:rsidR="004647AB">
        <w:t>ementary</w:t>
      </w:r>
      <w:r w:rsidR="004647AB">
        <w:tab/>
      </w:r>
      <w:r w:rsidR="004647AB">
        <w:tab/>
        <w:t xml:space="preserve">Phone:  (512) 732-9205 </w:t>
      </w:r>
      <w:bookmarkStart w:id="0" w:name="_GoBack"/>
      <w:bookmarkEnd w:id="0"/>
      <w:r w:rsidR="004647AB">
        <w:t xml:space="preserve">  </w:t>
      </w:r>
      <w:r w:rsidR="004647AB">
        <w:tab/>
        <w:t>Email: lboldrick@eanesisd.net</w:t>
      </w:r>
    </w:p>
    <w:p w:rsidR="00705BF9" w:rsidRPr="006702EC" w:rsidRDefault="002C52C7" w:rsidP="002C52C7">
      <w:pPr>
        <w:tabs>
          <w:tab w:val="left" w:pos="6315"/>
        </w:tabs>
      </w:pPr>
      <w:r>
        <w:t>W</w:t>
      </w:r>
      <w:r w:rsidR="00705BF9">
        <w:t xml:space="preserve">ebsite:  </w:t>
      </w:r>
      <w:hyperlink r:id="rId11" w:history="1">
        <w:r w:rsidR="004647AB" w:rsidRPr="00060529">
          <w:rPr>
            <w:rStyle w:val="Hyperlink"/>
          </w:rPr>
          <w:t>http://bpenurse.weebly.com/</w:t>
        </w:r>
      </w:hyperlink>
    </w:p>
    <w:sectPr w:rsidR="00705BF9" w:rsidRPr="006702EC" w:rsidSect="009533F5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FB" w:rsidRDefault="002A10FB" w:rsidP="00A73907">
      <w:pPr>
        <w:spacing w:line="240" w:lineRule="auto"/>
      </w:pPr>
      <w:r>
        <w:separator/>
      </w:r>
    </w:p>
  </w:endnote>
  <w:endnote w:type="continuationSeparator" w:id="0">
    <w:p w:rsidR="002A10FB" w:rsidRDefault="002A10FB" w:rsidP="00A739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907" w:rsidRPr="00A73907" w:rsidRDefault="00A73907">
    <w:pPr>
      <w:pStyle w:val="Footer"/>
      <w:rPr>
        <w:sz w:val="16"/>
        <w:szCs w:val="16"/>
      </w:rPr>
    </w:pPr>
    <w:r w:rsidRPr="00A73907">
      <w:rPr>
        <w:sz w:val="16"/>
        <w:szCs w:val="16"/>
      </w:rPr>
      <w:fldChar w:fldCharType="begin"/>
    </w:r>
    <w:r w:rsidRPr="00A73907">
      <w:rPr>
        <w:sz w:val="16"/>
        <w:szCs w:val="16"/>
      </w:rPr>
      <w:instrText xml:space="preserve"> FILENAME  \p  \* MERGEFORMAT </w:instrText>
    </w:r>
    <w:r w:rsidRPr="00A73907">
      <w:rPr>
        <w:sz w:val="16"/>
        <w:szCs w:val="16"/>
      </w:rPr>
      <w:fldChar w:fldCharType="separate"/>
    </w:r>
    <w:r w:rsidR="00E14392">
      <w:rPr>
        <w:noProof/>
        <w:sz w:val="16"/>
        <w:szCs w:val="16"/>
      </w:rPr>
      <w:t>H:\Lice\How to Check Your Child For Lice 10-20-16.docx</w:t>
    </w:r>
    <w:r w:rsidRPr="00A73907">
      <w:rPr>
        <w:sz w:val="16"/>
        <w:szCs w:val="16"/>
      </w:rPr>
      <w:fldChar w:fldCharType="end"/>
    </w:r>
  </w:p>
  <w:p w:rsidR="00A73907" w:rsidRDefault="00A73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FB" w:rsidRDefault="002A10FB" w:rsidP="00A73907">
      <w:pPr>
        <w:spacing w:line="240" w:lineRule="auto"/>
      </w:pPr>
      <w:r>
        <w:separator/>
      </w:r>
    </w:p>
  </w:footnote>
  <w:footnote w:type="continuationSeparator" w:id="0">
    <w:p w:rsidR="002A10FB" w:rsidRDefault="002A10FB" w:rsidP="00A739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A2AFB"/>
    <w:multiLevelType w:val="hybridMultilevel"/>
    <w:tmpl w:val="41DC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EC"/>
    <w:rsid w:val="00002814"/>
    <w:rsid w:val="000321C7"/>
    <w:rsid w:val="00054DC7"/>
    <w:rsid w:val="00057006"/>
    <w:rsid w:val="000622B9"/>
    <w:rsid w:val="000635FB"/>
    <w:rsid w:val="0006486E"/>
    <w:rsid w:val="00086712"/>
    <w:rsid w:val="00087D08"/>
    <w:rsid w:val="0009119F"/>
    <w:rsid w:val="000D173E"/>
    <w:rsid w:val="000D1B4C"/>
    <w:rsid w:val="000F2A7E"/>
    <w:rsid w:val="001301AB"/>
    <w:rsid w:val="001328AB"/>
    <w:rsid w:val="00140963"/>
    <w:rsid w:val="00177ED3"/>
    <w:rsid w:val="001E004E"/>
    <w:rsid w:val="002025EA"/>
    <w:rsid w:val="00237E45"/>
    <w:rsid w:val="002468EB"/>
    <w:rsid w:val="00262881"/>
    <w:rsid w:val="0027332C"/>
    <w:rsid w:val="002A10FB"/>
    <w:rsid w:val="002C52C7"/>
    <w:rsid w:val="002E49A1"/>
    <w:rsid w:val="003152F2"/>
    <w:rsid w:val="00315949"/>
    <w:rsid w:val="00315CE4"/>
    <w:rsid w:val="00321AF3"/>
    <w:rsid w:val="00323AF5"/>
    <w:rsid w:val="003666F8"/>
    <w:rsid w:val="00391FB7"/>
    <w:rsid w:val="004219E5"/>
    <w:rsid w:val="004264EB"/>
    <w:rsid w:val="0043471D"/>
    <w:rsid w:val="004370F1"/>
    <w:rsid w:val="004647AB"/>
    <w:rsid w:val="00482D5A"/>
    <w:rsid w:val="004D466D"/>
    <w:rsid w:val="00505EE2"/>
    <w:rsid w:val="00525E16"/>
    <w:rsid w:val="005274BF"/>
    <w:rsid w:val="00531436"/>
    <w:rsid w:val="00543442"/>
    <w:rsid w:val="00556E97"/>
    <w:rsid w:val="005747FD"/>
    <w:rsid w:val="005A7400"/>
    <w:rsid w:val="005D28B3"/>
    <w:rsid w:val="005E0E55"/>
    <w:rsid w:val="005E324D"/>
    <w:rsid w:val="005E506C"/>
    <w:rsid w:val="005E7982"/>
    <w:rsid w:val="005F057B"/>
    <w:rsid w:val="0061014D"/>
    <w:rsid w:val="006114E3"/>
    <w:rsid w:val="00624625"/>
    <w:rsid w:val="00643D27"/>
    <w:rsid w:val="0064546A"/>
    <w:rsid w:val="00646796"/>
    <w:rsid w:val="00653C3F"/>
    <w:rsid w:val="00661F1C"/>
    <w:rsid w:val="006702EC"/>
    <w:rsid w:val="006713F9"/>
    <w:rsid w:val="006858B2"/>
    <w:rsid w:val="006A3CE8"/>
    <w:rsid w:val="006B2DDB"/>
    <w:rsid w:val="006D0FCA"/>
    <w:rsid w:val="00705BF9"/>
    <w:rsid w:val="00772F98"/>
    <w:rsid w:val="007A0341"/>
    <w:rsid w:val="007A4ACA"/>
    <w:rsid w:val="007D235F"/>
    <w:rsid w:val="007D33B0"/>
    <w:rsid w:val="008034B0"/>
    <w:rsid w:val="008306B7"/>
    <w:rsid w:val="0087128F"/>
    <w:rsid w:val="008722F6"/>
    <w:rsid w:val="00873726"/>
    <w:rsid w:val="008B6462"/>
    <w:rsid w:val="008D6C34"/>
    <w:rsid w:val="008D70D9"/>
    <w:rsid w:val="008F3CBF"/>
    <w:rsid w:val="00904F6A"/>
    <w:rsid w:val="00913A05"/>
    <w:rsid w:val="0094672D"/>
    <w:rsid w:val="009533F5"/>
    <w:rsid w:val="00954D45"/>
    <w:rsid w:val="009819E3"/>
    <w:rsid w:val="009863C0"/>
    <w:rsid w:val="009940D5"/>
    <w:rsid w:val="009945FE"/>
    <w:rsid w:val="009A5C44"/>
    <w:rsid w:val="009B4BFA"/>
    <w:rsid w:val="009C1DD5"/>
    <w:rsid w:val="009C28CC"/>
    <w:rsid w:val="009D62B6"/>
    <w:rsid w:val="009E0176"/>
    <w:rsid w:val="009E0D85"/>
    <w:rsid w:val="009E1853"/>
    <w:rsid w:val="00A30833"/>
    <w:rsid w:val="00A73907"/>
    <w:rsid w:val="00A765D1"/>
    <w:rsid w:val="00A90364"/>
    <w:rsid w:val="00AA551D"/>
    <w:rsid w:val="00AB7E7D"/>
    <w:rsid w:val="00AE54DB"/>
    <w:rsid w:val="00AF4083"/>
    <w:rsid w:val="00B6745D"/>
    <w:rsid w:val="00BC4301"/>
    <w:rsid w:val="00BE5C63"/>
    <w:rsid w:val="00C04C66"/>
    <w:rsid w:val="00C0626F"/>
    <w:rsid w:val="00C14F2F"/>
    <w:rsid w:val="00C347D8"/>
    <w:rsid w:val="00C71DF8"/>
    <w:rsid w:val="00C8219B"/>
    <w:rsid w:val="00C84CBA"/>
    <w:rsid w:val="00C850C5"/>
    <w:rsid w:val="00CA0210"/>
    <w:rsid w:val="00CB1438"/>
    <w:rsid w:val="00CD1D47"/>
    <w:rsid w:val="00D02902"/>
    <w:rsid w:val="00D6369B"/>
    <w:rsid w:val="00D64AD0"/>
    <w:rsid w:val="00D7478D"/>
    <w:rsid w:val="00DC1DBC"/>
    <w:rsid w:val="00DD7D49"/>
    <w:rsid w:val="00E04B6D"/>
    <w:rsid w:val="00E14392"/>
    <w:rsid w:val="00E7262E"/>
    <w:rsid w:val="00EC4ED7"/>
    <w:rsid w:val="00EF03EF"/>
    <w:rsid w:val="00EF726D"/>
    <w:rsid w:val="00F45B98"/>
    <w:rsid w:val="00FD1B57"/>
    <w:rsid w:val="00F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2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6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9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907"/>
  </w:style>
  <w:style w:type="paragraph" w:styleId="Footer">
    <w:name w:val="footer"/>
    <w:basedOn w:val="Normal"/>
    <w:link w:val="FooterChar"/>
    <w:uiPriority w:val="99"/>
    <w:unhideWhenUsed/>
    <w:rsid w:val="00A739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2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6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9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907"/>
  </w:style>
  <w:style w:type="paragraph" w:styleId="Footer">
    <w:name w:val="footer"/>
    <w:basedOn w:val="Normal"/>
    <w:link w:val="FooterChar"/>
    <w:uiPriority w:val="99"/>
    <w:unhideWhenUsed/>
    <w:rsid w:val="00A739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9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3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7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83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0875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67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068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42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364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61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55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014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220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39704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242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0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152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3567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06209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937521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2849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36858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4994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8354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0177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02105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0214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94095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9670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32252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1340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13476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penurse.weebly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bpenurse.weebl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Leslie Boldrick</cp:lastModifiedBy>
  <cp:revision>2</cp:revision>
  <cp:lastPrinted>2016-10-20T21:56:00Z</cp:lastPrinted>
  <dcterms:created xsi:type="dcterms:W3CDTF">2017-12-12T17:42:00Z</dcterms:created>
  <dcterms:modified xsi:type="dcterms:W3CDTF">2017-12-12T17:42:00Z</dcterms:modified>
</cp:coreProperties>
</file>